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W w:w="11221" w:type="dxa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1"/>
        <w:gridCol w:w="65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1" w:type="dxa"/>
            <w:shd w:val="clear" w:color="auto" w:fill="auto"/>
          </w:tcPr>
          <w:p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TRƯỜNG: THPT HOÀNG HOA THÁM</w:t>
            </w:r>
          </w:p>
          <w:p>
            <w:pPr>
              <w:widowControl w:val="0"/>
              <w:spacing w:before="40" w:after="40"/>
              <w:ind w:left="203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b/>
                <w:szCs w:val="26"/>
              </w:rPr>
              <w:t>TỔ: ĐỊA LÍ</w:t>
            </w:r>
          </w:p>
          <w:p>
            <w:pPr>
              <w:widowControl w:val="0"/>
              <w:spacing w:before="40" w:after="40"/>
              <w:rPr>
                <w:rFonts w:ascii="Times New Roman" w:hAnsi="Times New Roman" w:cs="Times New Roman"/>
                <w:b/>
                <w:bCs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111125</wp:posOffset>
                      </wp:positionV>
                      <wp:extent cx="2066925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6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7.15pt;margin-top:8.75pt;height:0pt;width:162.75pt;z-index:251660288;mso-width-relative:page;mso-height-relative:page;" filled="f" stroked="t" coordsize="21600,21600" o:gfxdata="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tL5d3VAAAACAEAAA8AAAAAAAAAAQAgAAAAIgAAAGRycy9kb3du&#10;cmV2LnhtbFBLAQIUABQAAAAIAIdO4kDIK8y0yQEAAIoDAAAOAAAAAAAAAAEAIAAAACQBAABkcnMv&#10;ZTJvRG9jLnhtbFBLBQYAAAAABgAGAFkBAABfBQAAAAAA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Cs w:val="26"/>
              </w:rPr>
              <w:t xml:space="preserve">    </w:t>
            </w:r>
          </w:p>
        </w:tc>
        <w:tc>
          <w:tcPr>
            <w:tcW w:w="6520" w:type="dxa"/>
            <w:shd w:val="clear" w:color="auto" w:fill="auto"/>
          </w:tcPr>
          <w:p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>
              <w:rPr>
                <w:rFonts w:ascii="Times New Roman" w:hAnsi="Times New Roman" w:cs="Times New Roman"/>
                <w:b/>
                <w:szCs w:val="26"/>
              </w:rPr>
              <w:t>CỘNG HÒA XÃ HỘI CHỦ NGHĨA VIỆT NAM</w:t>
            </w:r>
          </w:p>
          <w:p>
            <w:pPr>
              <w:widowControl w:val="0"/>
              <w:spacing w:before="40" w:after="40"/>
              <w:ind w:left="119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1372235</wp:posOffset>
                      </wp:positionH>
                      <wp:positionV relativeFrom="paragraph">
                        <wp:posOffset>389255</wp:posOffset>
                      </wp:positionV>
                      <wp:extent cx="1224280" cy="0"/>
                      <wp:effectExtent l="0" t="0" r="0" b="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42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8.05pt;margin-top:30.65pt;height:0pt;width:96.4pt;z-index:251659264;mso-width-relative:page;mso-height-relative:page;" filled="f" stroked="t" coordsize="21600,21600" o:gfxdata="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i3kR51gAAAAkBAAAPAAAAAAAAAAEAIAAAACIAAABkcnMvZG93&#10;bnJldi54bWxQSwECFAAUAAAACACHTuJAbhX20ckBAACKAwAADgAAAAAAAAABACAAAAAlAQAAZHJz&#10;L2Uyb0RvYy54bWxQSwUGAAAAAAYABgBZAQAAYAUAAAAA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Cs w:val="26"/>
              </w:rPr>
              <w:t xml:space="preserve">  Độc lập - Tự do - Hạnh phúc</w:t>
            </w:r>
          </w:p>
        </w:tc>
      </w:tr>
    </w:tbl>
    <w:p>
      <w:pP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NỘI DUNG KIỂM TRA GIỮA KỲ</w:t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MÔN ĐỊA, KHỐI 1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0</w:t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Năm học 2021 -</w:t>
      </w:r>
      <w:r>
        <w:rPr>
          <w:rFonts w:ascii="Times New Roman" w:hAnsi="Times New Roman" w:cs="Times New Roman"/>
          <w:b/>
          <w:bCs/>
          <w:sz w:val="28"/>
          <w:szCs w:val="28"/>
        </w:rPr>
        <w:t>2022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Cách đánh giá</w:t>
      </w:r>
      <w:r>
        <w:rPr>
          <w:rFonts w:ascii="Times New Roman" w:hAnsi="Times New Roman" w:cs="Times New Roman"/>
          <w:sz w:val="26"/>
          <w:szCs w:val="26"/>
        </w:rPr>
        <w:t>: Kiểm tra trực tuyến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Hình thức</w:t>
      </w:r>
      <w:r>
        <w:rPr>
          <w:rFonts w:ascii="Times New Roman" w:hAnsi="Times New Roman" w:cs="Times New Roman"/>
          <w:sz w:val="26"/>
          <w:szCs w:val="26"/>
        </w:rPr>
        <w:t>: Trắc nghiệm (7 điểm) và tự luận (3 điểm)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Thời lượng</w:t>
      </w:r>
      <w:r>
        <w:rPr>
          <w:rFonts w:ascii="Times New Roman" w:hAnsi="Times New Roman" w:cs="Times New Roman"/>
          <w:sz w:val="26"/>
          <w:szCs w:val="26"/>
        </w:rPr>
        <w:t>: 45 phút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Nội dung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Từ bài 2 đến bài 9</w:t>
      </w:r>
      <w:r>
        <w:rPr>
          <w:rFonts w:ascii="Times New Roman" w:hAnsi="Times New Roman" w:cs="Times New Roman"/>
          <w:sz w:val="26"/>
          <w:szCs w:val="26"/>
        </w:rPr>
        <w:t xml:space="preserve"> đảm bảo các Yêu cầu cần đạt sau:</w:t>
      </w:r>
    </w:p>
    <w:p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1. Lý thuyết: </w:t>
      </w:r>
    </w:p>
    <w:p>
      <w:pPr>
        <w:pStyle w:val="6"/>
        <w:numPr>
          <w:ilvl w:val="0"/>
          <w:numId w:val="1"/>
        </w:numPr>
        <w:tabs>
          <w:tab w:val="left" w:pos="324"/>
        </w:tabs>
        <w:spacing w:before="55" w:line="276" w:lineRule="auto"/>
        <w:ind w:right="95" w:firstLine="0"/>
        <w:jc w:val="both"/>
        <w:rPr>
          <w:sz w:val="26"/>
          <w:szCs w:val="26"/>
        </w:rPr>
      </w:pPr>
      <w:r>
        <w:rPr>
          <w:sz w:val="26"/>
          <w:szCs w:val="26"/>
        </w:rPr>
        <w:t>Phân biệt được một số phương pháp biểu hiện các đối tượng địa lí trên bản đồ: kí hiệu, đường chuyển động, chấm điểm, bản đồ - biểu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đồ.</w:t>
      </w:r>
    </w:p>
    <w:p>
      <w:pPr>
        <w:pStyle w:val="6"/>
        <w:tabs>
          <w:tab w:val="left" w:pos="324"/>
        </w:tabs>
        <w:spacing w:before="55" w:line="276" w:lineRule="auto"/>
        <w:ind w:right="95"/>
        <w:jc w:val="both"/>
        <w:rPr>
          <w:sz w:val="26"/>
          <w:szCs w:val="26"/>
        </w:rPr>
      </w:pPr>
      <w:r>
        <w:rPr>
          <w:sz w:val="26"/>
          <w:szCs w:val="26"/>
        </w:rPr>
        <w:t>– Trình bày được khái quát thuyết kiến tạo mảng; vận dụng để giải thích được nguyên nhân hình thành các vùng núi trẻ, các vành đai động đất, núi lửa.</w:t>
      </w:r>
    </w:p>
    <w:p>
      <w:pPr>
        <w:pStyle w:val="6"/>
        <w:numPr>
          <w:ilvl w:val="0"/>
          <w:numId w:val="1"/>
        </w:numPr>
        <w:tabs>
          <w:tab w:val="left" w:pos="324"/>
        </w:tabs>
        <w:spacing w:before="55" w:line="276" w:lineRule="auto"/>
        <w:ind w:right="95" w:firstLine="0"/>
        <w:jc w:val="both"/>
        <w:rPr>
          <w:sz w:val="26"/>
          <w:szCs w:val="26"/>
        </w:rPr>
      </w:pPr>
      <w:r>
        <w:rPr>
          <w:sz w:val="26"/>
          <w:szCs w:val="26"/>
        </w:rPr>
        <w:t>Phân tích được hệ quả địa lí của các chuyển động chính của Trái Đất: Chuyển động tự quay (sự luân phiên ngày đêm, giờ trên Trái Đất); chuyển động quanh Mặt Trời (các mùa trong năm, ngày đêm dài ngắn theo vĩ độ).</w:t>
      </w:r>
    </w:p>
    <w:p>
      <w:pPr>
        <w:pStyle w:val="6"/>
        <w:spacing w:before="79"/>
        <w:ind w:left="108"/>
        <w:jc w:val="both"/>
        <w:rPr>
          <w:sz w:val="26"/>
          <w:szCs w:val="26"/>
        </w:rPr>
      </w:pPr>
      <w:r>
        <w:rPr>
          <w:sz w:val="26"/>
          <w:szCs w:val="26"/>
        </w:rPr>
        <w:t>– Trình bày khái niệm nội lực, ngoại lực; nguyên nhân của chúng; tác động đến sự</w:t>
      </w:r>
    </w:p>
    <w:p>
      <w:pPr>
        <w:pStyle w:val="6"/>
        <w:spacing w:before="18"/>
        <w:ind w:left="108"/>
        <w:jc w:val="both"/>
        <w:rPr>
          <w:sz w:val="26"/>
          <w:szCs w:val="26"/>
        </w:rPr>
      </w:pPr>
      <w:r>
        <w:rPr>
          <w:sz w:val="26"/>
          <w:szCs w:val="26"/>
        </w:rPr>
        <w:t>hình thành địa hình bề mặt Trái Đất.</w:t>
      </w:r>
    </w:p>
    <w:p>
      <w:pPr>
        <w:pStyle w:val="6"/>
        <w:spacing w:before="18"/>
        <w:ind w:left="108"/>
        <w:jc w:val="both"/>
        <w:rPr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t xml:space="preserve">2. Kỹ năng: </w:t>
      </w:r>
    </w:p>
    <w:p>
      <w:pPr>
        <w:pStyle w:val="6"/>
        <w:spacing w:before="48"/>
        <w:ind w:left="108"/>
        <w:jc w:val="both"/>
        <w:rPr>
          <w:sz w:val="26"/>
          <w:szCs w:val="26"/>
        </w:rPr>
      </w:pPr>
      <w:r>
        <w:rPr>
          <w:sz w:val="26"/>
          <w:szCs w:val="26"/>
        </w:rPr>
        <w:t>– Phân tích được sơ đồ, lược đồ, tranh ảnh về tác động của nội lực, ngoại lực đến</w:t>
      </w:r>
    </w:p>
    <w:p>
      <w:pPr>
        <w:pStyle w:val="6"/>
        <w:spacing w:before="18"/>
        <w:ind w:left="108"/>
        <w:jc w:val="both"/>
        <w:rPr>
          <w:sz w:val="26"/>
          <w:szCs w:val="26"/>
        </w:rPr>
      </w:pPr>
      <w:r>
        <w:rPr>
          <w:sz w:val="26"/>
          <w:szCs w:val="26"/>
        </w:rPr>
        <w:t>địa hình bề mặt Trái Đất.</w:t>
      </w:r>
    </w:p>
    <w:p>
      <w:pPr>
        <w:pStyle w:val="6"/>
        <w:tabs>
          <w:tab w:val="left" w:pos="324"/>
        </w:tabs>
        <w:spacing w:before="55" w:line="276" w:lineRule="auto"/>
        <w:ind w:right="95"/>
        <w:jc w:val="both"/>
        <w:rPr>
          <w:sz w:val="26"/>
          <w:szCs w:val="26"/>
        </w:rPr>
      </w:pPr>
      <w:r>
        <w:rPr>
          <w:sz w:val="26"/>
          <w:szCs w:val="26"/>
        </w:rPr>
        <w:t>– Nhận xét và giải thích được sự phân bố các vành đai động đất, núi lửa trên bản đồ</w:t>
      </w:r>
    </w:p>
    <w:p>
      <w:pPr>
        <w:pStyle w:val="6"/>
        <w:tabs>
          <w:tab w:val="left" w:pos="324"/>
        </w:tabs>
        <w:spacing w:before="55" w:line="276" w:lineRule="auto"/>
        <w:ind w:right="95"/>
        <w:jc w:val="both"/>
        <w:rPr>
          <w:sz w:val="26"/>
          <w:szCs w:val="26"/>
        </w:rPr>
      </w:pPr>
    </w:p>
    <w:p>
      <w:pPr>
        <w:pStyle w:val="6"/>
        <w:tabs>
          <w:tab w:val="left" w:pos="324"/>
        </w:tabs>
        <w:spacing w:before="55" w:line="276" w:lineRule="auto"/>
        <w:ind w:right="95"/>
        <w:jc w:val="both"/>
        <w:rPr>
          <w:sz w:val="26"/>
          <w:szCs w:val="26"/>
        </w:rPr>
      </w:pPr>
    </w:p>
    <w:p>
      <w:pPr>
        <w:pStyle w:val="6"/>
        <w:tabs>
          <w:tab w:val="left" w:pos="324"/>
        </w:tabs>
        <w:spacing w:before="55" w:line="276" w:lineRule="auto"/>
        <w:ind w:right="95"/>
        <w:jc w:val="both"/>
        <w:rPr>
          <w:sz w:val="26"/>
          <w:szCs w:val="26"/>
        </w:rPr>
      </w:pPr>
    </w:p>
    <w:p>
      <w:pPr>
        <w:pStyle w:val="6"/>
        <w:tabs>
          <w:tab w:val="left" w:pos="324"/>
        </w:tabs>
        <w:spacing w:before="55" w:line="276" w:lineRule="auto"/>
        <w:ind w:right="95"/>
        <w:jc w:val="both"/>
        <w:rPr>
          <w:sz w:val="26"/>
          <w:szCs w:val="26"/>
        </w:rPr>
      </w:pPr>
    </w:p>
    <w:p>
      <w:pPr>
        <w:pStyle w:val="6"/>
        <w:tabs>
          <w:tab w:val="left" w:pos="324"/>
        </w:tabs>
        <w:spacing w:before="55" w:line="276" w:lineRule="auto"/>
        <w:ind w:right="95"/>
        <w:jc w:val="both"/>
        <w:rPr>
          <w:sz w:val="26"/>
          <w:szCs w:val="26"/>
        </w:rPr>
      </w:pPr>
    </w:p>
    <w:p>
      <w:pPr>
        <w:pStyle w:val="6"/>
        <w:tabs>
          <w:tab w:val="left" w:pos="324"/>
        </w:tabs>
        <w:spacing w:before="55" w:line="276" w:lineRule="auto"/>
        <w:ind w:right="95"/>
        <w:jc w:val="both"/>
        <w:rPr>
          <w:sz w:val="26"/>
          <w:szCs w:val="26"/>
        </w:rPr>
      </w:pPr>
    </w:p>
    <w:p>
      <w:pPr>
        <w:pStyle w:val="6"/>
        <w:tabs>
          <w:tab w:val="left" w:pos="324"/>
        </w:tabs>
        <w:spacing w:before="55" w:line="276" w:lineRule="auto"/>
        <w:ind w:right="95"/>
        <w:jc w:val="both"/>
        <w:rPr>
          <w:sz w:val="26"/>
          <w:szCs w:val="26"/>
        </w:rPr>
      </w:pPr>
    </w:p>
    <w:p>
      <w:pPr>
        <w:pStyle w:val="6"/>
        <w:tabs>
          <w:tab w:val="left" w:pos="324"/>
        </w:tabs>
        <w:spacing w:before="55" w:line="276" w:lineRule="auto"/>
        <w:ind w:right="95"/>
        <w:jc w:val="both"/>
        <w:rPr>
          <w:sz w:val="26"/>
          <w:szCs w:val="26"/>
        </w:rPr>
      </w:pPr>
    </w:p>
    <w:tbl>
      <w:tblPr>
        <w:tblStyle w:val="5"/>
        <w:tblW w:w="11221" w:type="dxa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1"/>
        <w:gridCol w:w="65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1" w:type="dxa"/>
            <w:shd w:val="clear" w:color="auto" w:fill="auto"/>
          </w:tcPr>
          <w:p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TRƯỜNG: THPT HOÀNG HOA THÁM</w:t>
            </w:r>
          </w:p>
          <w:p>
            <w:pPr>
              <w:widowControl w:val="0"/>
              <w:spacing w:before="40" w:after="40"/>
              <w:ind w:left="203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b/>
                <w:szCs w:val="26"/>
              </w:rPr>
              <w:t>TỔ: ĐỊA LÍ</w:t>
            </w:r>
          </w:p>
          <w:p>
            <w:pPr>
              <w:widowControl w:val="0"/>
              <w:spacing w:before="40" w:after="40"/>
              <w:rPr>
                <w:rFonts w:ascii="Times New Roman" w:hAnsi="Times New Roman" w:cs="Times New Roman"/>
                <w:b/>
                <w:bCs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111125</wp:posOffset>
                      </wp:positionV>
                      <wp:extent cx="2066925" cy="0"/>
                      <wp:effectExtent l="0" t="4445" r="1905" b="698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6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7.15pt;margin-top:8.75pt;height:0pt;width:162.75pt;z-index:251663360;mso-width-relative:page;mso-height-relative:page;" filled="f" stroked="t" coordsize="21600,21600" o:gfxdata="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O0vl3dUAAAAIAQAADwAAAAAAAAABACAAAAAiAAAAZHJzL2Rvd25y&#10;ZXYueG1sUEsBAhQAFAAAAAgAh07iQCHVypnIAQAAiAMAAA4AAAAAAAAAAQAgAAAAJAEAAGRycy9l&#10;Mm9Eb2MueG1sUEsFBgAAAAAGAAYAWQEAAF4FAAAAAAAA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Cs w:val="26"/>
              </w:rPr>
              <w:t xml:space="preserve">    </w:t>
            </w:r>
          </w:p>
        </w:tc>
        <w:tc>
          <w:tcPr>
            <w:tcW w:w="6520" w:type="dxa"/>
            <w:shd w:val="clear" w:color="auto" w:fill="auto"/>
          </w:tcPr>
          <w:p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>
              <w:rPr>
                <w:rFonts w:ascii="Times New Roman" w:hAnsi="Times New Roman" w:cs="Times New Roman"/>
                <w:b/>
                <w:szCs w:val="26"/>
              </w:rPr>
              <w:t>CỘNG HÒA XÃ HỘI CHỦ NGHĨA VIỆT NAM</w:t>
            </w:r>
          </w:p>
          <w:p>
            <w:pPr>
              <w:widowControl w:val="0"/>
              <w:spacing w:before="40" w:after="40"/>
              <w:ind w:left="119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1372235</wp:posOffset>
                      </wp:positionH>
                      <wp:positionV relativeFrom="paragraph">
                        <wp:posOffset>389255</wp:posOffset>
                      </wp:positionV>
                      <wp:extent cx="1224280" cy="0"/>
                      <wp:effectExtent l="0" t="4445" r="2540" b="698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42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8.05pt;margin-top:30.65pt;height:0pt;width:96.4pt;z-index:251662336;mso-width-relative:page;mso-height-relative:page;" filled="f" stroked="t" coordsize="21600,21600" o:gfxdata="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LeRHnWAAAACQEAAA8AAAAAAAAAAQAgAAAAIgAAAGRycy9kb3du&#10;cmV2LnhtbFBLAQIUABQAAAAIAIdO4kA9qwKTyAEAAIgDAAAOAAAAAAAAAAEAIAAAACUBAABkcnMv&#10;ZTJvRG9jLnhtbFBLBQYAAAAABgAGAFkBAABfBQAAAAAA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Cs w:val="26"/>
              </w:rPr>
              <w:t xml:space="preserve">  Độc lập - Tự do - Hạnh phúc</w:t>
            </w:r>
          </w:p>
        </w:tc>
      </w:tr>
    </w:tbl>
    <w:p>
      <w:pP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NỘI DUNG KIỂM TRA GIỮA KỲ</w:t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MÔN ĐỊA, KHỐI 1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1</w:t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Năm học 2021 -2022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Cách đánh giá</w:t>
      </w:r>
      <w:r>
        <w:rPr>
          <w:rFonts w:ascii="Times New Roman" w:hAnsi="Times New Roman" w:cs="Times New Roman"/>
          <w:sz w:val="24"/>
          <w:szCs w:val="24"/>
        </w:rPr>
        <w:t>: Kiểm tra trực tuyến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Hình thức</w:t>
      </w:r>
      <w:r>
        <w:rPr>
          <w:rFonts w:ascii="Times New Roman" w:hAnsi="Times New Roman" w:cs="Times New Roman"/>
          <w:sz w:val="24"/>
          <w:szCs w:val="24"/>
        </w:rPr>
        <w:t>: Trắc nghiệm (7 điểm) và tự luận (3 điểm)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Thời lượng</w:t>
      </w:r>
      <w:r>
        <w:rPr>
          <w:rFonts w:ascii="Times New Roman" w:hAnsi="Times New Roman" w:cs="Times New Roman"/>
          <w:sz w:val="24"/>
          <w:szCs w:val="24"/>
        </w:rPr>
        <w:t>: 45 phút</w:t>
      </w:r>
    </w:p>
    <w:p>
      <w:pPr>
        <w:rPr>
          <w:rFonts w:hint="default" w:ascii="Times New Roman" w:hAnsi="Times New Roman" w:eastAsia="Times New Roman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en-US" w:eastAsia="zh-CN" w:bidi="a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Nội dung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Từ bài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  <w:t xml:space="preserve">1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đến bài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đảm bảo các </w:t>
      </w:r>
      <w:r>
        <w:rPr>
          <w:rFonts w:ascii="Times New Roman" w:hAnsi="Times New Roman" w:cs="Times New Roman"/>
          <w:sz w:val="24"/>
          <w:szCs w:val="24"/>
          <w:lang w:val="vi-VN"/>
        </w:rPr>
        <w:t>y</w:t>
      </w:r>
      <w:r>
        <w:rPr>
          <w:rFonts w:ascii="Times New Roman" w:hAnsi="Times New Roman" w:cs="Times New Roman"/>
          <w:sz w:val="24"/>
          <w:szCs w:val="24"/>
        </w:rPr>
        <w:t>êu cầu cần đạt sau:</w:t>
      </w:r>
    </w:p>
    <w:p>
      <w:pPr>
        <w:widowControl/>
        <w:jc w:val="left"/>
        <w:rPr>
          <w:rFonts w:hint="default" w:ascii="Times New Roman" w:hAnsi="Times New Roman" w:eastAsia="Times New Roman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en-US" w:eastAsia="zh-CN" w:bidi="ar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vi-VN" w:eastAsia="zh-CN" w:bidi="ar"/>
        </w:rPr>
        <w:t xml:space="preserve">1. </w:t>
      </w:r>
      <w:r>
        <w:rPr>
          <w:rFonts w:hint="default" w:ascii="Times New Roman" w:hAnsi="Times New Roman" w:eastAsia="Times New Roman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en-US" w:eastAsia="zh-CN" w:bidi="ar"/>
        </w:rPr>
        <w:t>L</w:t>
      </w:r>
      <w:r>
        <w:rPr>
          <w:rFonts w:hint="default" w:ascii="Times New Roman" w:hAnsi="Times New Roman" w:eastAsia="Times New Roman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vi-VN" w:eastAsia="zh-CN" w:bidi="ar"/>
        </w:rPr>
        <w:t xml:space="preserve">ý </w:t>
      </w:r>
      <w:r>
        <w:rPr>
          <w:rFonts w:hint="default" w:ascii="Times New Roman" w:hAnsi="Times New Roman" w:eastAsia="Times New Roman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en-US" w:eastAsia="zh-CN" w:bidi="ar"/>
        </w:rPr>
        <w:t>thuyết:</w:t>
      </w:r>
    </w:p>
    <w:p>
      <w:pPr>
        <w:widowControl/>
        <w:jc w:val="left"/>
        <w:rPr>
          <w:rFonts w:hint="default" w:ascii="Times New Roman" w:hAnsi="Times New Roman" w:eastAsia="Times New Roman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en-US" w:eastAsia="zh-CN" w:bidi="ar"/>
        </w:rPr>
      </w:pPr>
      <w:r>
        <w:rPr>
          <w:rFonts w:hint="default" w:ascii="Times New Roman" w:hAnsi="Times New Roman" w:eastAsia="Times New Roman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en-US" w:eastAsia="zh-CN" w:bidi="ar"/>
        </w:rPr>
        <w:t xml:space="preserve">- </w:t>
      </w:r>
      <w:r>
        <w:rPr>
          <w:rFonts w:hint="default" w:ascii="Times New Roman" w:hAnsi="Times New Roman" w:eastAsia="Times New Roman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vi-VN" w:eastAsia="zh-CN" w:bidi="ar"/>
        </w:rPr>
        <w:t>Sự tương phản giữa các nhóm nước trên thế giới. Cuộc CMKHKT công nghệ</w:t>
      </w:r>
    </w:p>
    <w:p>
      <w:pPr>
        <w:widowControl/>
        <w:jc w:val="left"/>
        <w:rPr>
          <w:rFonts w:hint="default" w:ascii="Times New Roman" w:hAnsi="Times New Roman" w:eastAsia="Times New Roman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vi-VN" w:eastAsia="zh-CN" w:bidi="ar"/>
        </w:rPr>
      </w:pPr>
      <w:r>
        <w:rPr>
          <w:rFonts w:hint="default" w:ascii="Times New Roman" w:hAnsi="Times New Roman" w:eastAsia="Times New Roman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en-US" w:eastAsia="zh-CN" w:bidi="ar"/>
        </w:rPr>
        <w:t xml:space="preserve">- </w:t>
      </w:r>
      <w:r>
        <w:rPr>
          <w:rFonts w:hint="default" w:ascii="Times New Roman" w:hAnsi="Times New Roman" w:eastAsia="Times New Roman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vi-VN" w:eastAsia="zh-CN" w:bidi="ar"/>
        </w:rPr>
        <w:t>Xu hướng Toàn cầu hoá, Khu vực hoá nền kinh tế</w:t>
      </w:r>
    </w:p>
    <w:p>
      <w:pPr>
        <w:widowControl/>
        <w:jc w:val="left"/>
        <w:rPr>
          <w:rFonts w:hint="default" w:ascii="Times New Roman" w:hAnsi="Times New Roman" w:eastAsia="Times New Roman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en-US" w:eastAsia="zh-CN" w:bidi="ar"/>
        </w:rPr>
      </w:pPr>
      <w:r>
        <w:rPr>
          <w:rFonts w:hint="default" w:ascii="Times New Roman" w:hAnsi="Times New Roman" w:eastAsia="Times New Roman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vi-VN" w:eastAsia="zh-CN" w:bidi="ar"/>
        </w:rPr>
        <w:t>-</w:t>
      </w:r>
      <w:r>
        <w:rPr>
          <w:rFonts w:hint="default" w:ascii="Times New Roman" w:hAnsi="Times New Roman" w:eastAsia="Times New Roman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eastAsia="zh-CN" w:bidi="ar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vi-VN" w:eastAsia="zh-CN" w:bidi="ar"/>
        </w:rPr>
        <w:t>Một số vấn đề mang tính toàn cầu</w:t>
      </w:r>
    </w:p>
    <w:p>
      <w:pPr>
        <w:widowControl/>
        <w:jc w:val="left"/>
        <w:rPr>
          <w:rFonts w:hint="default" w:ascii="Times New Roman" w:hAnsi="Times New Roman" w:eastAsia="Times New Roman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en-US" w:eastAsia="zh-CN" w:bidi="ar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en-US" w:eastAsia="zh-CN" w:bidi="ar"/>
        </w:rPr>
        <w:t>2</w:t>
      </w:r>
      <w:r>
        <w:rPr>
          <w:rFonts w:hint="default" w:ascii="Times New Roman" w:hAnsi="Times New Roman" w:eastAsia="Times New Roman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vi-VN" w:eastAsia="zh-CN" w:bidi="ar"/>
        </w:rPr>
        <w:t xml:space="preserve">. Kỹ năng: </w:t>
      </w:r>
    </w:p>
    <w:p>
      <w:pPr>
        <w:widowControl/>
        <w:jc w:val="left"/>
        <w:rPr>
          <w:rFonts w:hint="default" w:ascii="Times New Roman" w:hAnsi="Times New Roman" w:eastAsia="Times New Roman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en-US" w:eastAsia="zh-CN" w:bidi="ar"/>
        </w:rPr>
      </w:pPr>
      <w:r>
        <w:rPr>
          <w:rFonts w:hint="default" w:ascii="Times New Roman" w:hAnsi="Times New Roman" w:eastAsia="Times New Roman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en-US" w:eastAsia="zh-CN" w:bidi="ar"/>
        </w:rPr>
        <w:t>- Nhận xét các bảng số liệu.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en-US" w:eastAsia="zh-CN" w:bidi="ar"/>
        </w:rPr>
        <w:t>- Nhận dạng biểu đồ.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5"/>
        <w:tblW w:w="11221" w:type="dxa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1"/>
        <w:gridCol w:w="65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1" w:type="dxa"/>
            <w:shd w:val="clear" w:color="auto" w:fill="auto"/>
          </w:tcPr>
          <w:p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TRƯỜNG: THPT HOÀNG HOA THÁM</w:t>
            </w:r>
          </w:p>
          <w:p>
            <w:pPr>
              <w:widowControl w:val="0"/>
              <w:spacing w:before="40" w:after="40"/>
              <w:ind w:left="203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b/>
                <w:szCs w:val="26"/>
              </w:rPr>
              <w:t>TỔ: ĐỊA LÍ</w:t>
            </w:r>
          </w:p>
          <w:p>
            <w:pPr>
              <w:widowControl w:val="0"/>
              <w:spacing w:before="40" w:after="40"/>
              <w:rPr>
                <w:rFonts w:ascii="Times New Roman" w:hAnsi="Times New Roman" w:cs="Times New Roman"/>
                <w:b/>
                <w:bCs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111125</wp:posOffset>
                      </wp:positionV>
                      <wp:extent cx="2066925" cy="0"/>
                      <wp:effectExtent l="0" t="4445" r="1905" b="698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6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7.15pt;margin-top:8.75pt;height:0pt;width:162.75pt;z-index:251666432;mso-width-relative:page;mso-height-relative:page;" filled="f" stroked="t" coordsize="21600,21600" o:gfxdata="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tL5d3VAAAACAEAAA8AAAAAAAAAAQAgAAAAIgAAAGRycy9kb3du&#10;cmV2LnhtbFBLAQIUABQAAAAIAIdO4kCx7EZZyQEAAIgDAAAOAAAAAAAAAAEAIAAAACQBAABkcnMv&#10;ZTJvRG9jLnhtbFBLBQYAAAAABgAGAFkBAABfBQAAAAAA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Cs w:val="26"/>
              </w:rPr>
              <w:t xml:space="preserve">    </w:t>
            </w:r>
          </w:p>
        </w:tc>
        <w:tc>
          <w:tcPr>
            <w:tcW w:w="6520" w:type="dxa"/>
            <w:shd w:val="clear" w:color="auto" w:fill="auto"/>
          </w:tcPr>
          <w:p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>
              <w:rPr>
                <w:rFonts w:ascii="Times New Roman" w:hAnsi="Times New Roman" w:cs="Times New Roman"/>
                <w:b/>
                <w:szCs w:val="26"/>
              </w:rPr>
              <w:t>CỘNG HÒA XÃ HỘI CHỦ NGHĨA VIỆT NAM</w:t>
            </w:r>
          </w:p>
          <w:p>
            <w:pPr>
              <w:widowControl w:val="0"/>
              <w:spacing w:before="40" w:after="40"/>
              <w:ind w:left="119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1372235</wp:posOffset>
                      </wp:positionH>
                      <wp:positionV relativeFrom="paragraph">
                        <wp:posOffset>389255</wp:posOffset>
                      </wp:positionV>
                      <wp:extent cx="1224280" cy="0"/>
                      <wp:effectExtent l="0" t="4445" r="2540" b="698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42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8.05pt;margin-top:30.65pt;height:0pt;width:96.4pt;z-index:251665408;mso-width-relative:page;mso-height-relative:page;" filled="f" stroked="t" coordsize="21600,21600" o:gfxdata="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LeRHnWAAAACQEAAA8AAAAAAAAAAQAgAAAAIgAAAGRycy9kb3du&#10;cmV2LnhtbFBLAQIUABQAAAAIAIdO4kDM5+cJyAEAAIgDAAAOAAAAAAAAAAEAIAAAACUBAABkcnMv&#10;ZTJvRG9jLnhtbFBLBQYAAAAABgAGAFkBAABfBQAAAAAA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Cs w:val="26"/>
              </w:rPr>
              <w:t xml:space="preserve">  Độc lập - Tự do - Hạnh phúc</w:t>
            </w:r>
          </w:p>
        </w:tc>
      </w:tr>
    </w:tbl>
    <w:p>
      <w:pP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NỘI DUNG KIỂM TRA GIỮA KỲ</w:t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MÔN ĐỊA, KHỐI 1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2</w:t>
      </w:r>
      <w:bookmarkStart w:id="0" w:name="_GoBack"/>
      <w:bookmarkEnd w:id="0"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Năm học : 2021 - 2022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Cách đánh giá</w:t>
      </w:r>
      <w:r>
        <w:rPr>
          <w:rFonts w:ascii="Times New Roman" w:hAnsi="Times New Roman" w:cs="Times New Roman"/>
          <w:sz w:val="24"/>
          <w:szCs w:val="24"/>
        </w:rPr>
        <w:t>: Kiểm tra trực tuyến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Hình thức</w:t>
      </w:r>
      <w:r>
        <w:rPr>
          <w:rFonts w:ascii="Times New Roman" w:hAnsi="Times New Roman" w:cs="Times New Roman"/>
          <w:sz w:val="24"/>
          <w:szCs w:val="24"/>
        </w:rPr>
        <w:t>: Trắc nghiệm (7 điểm) và tự luận (3 điểm)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Thời lượng</w:t>
      </w:r>
      <w:r>
        <w:rPr>
          <w:rFonts w:ascii="Times New Roman" w:hAnsi="Times New Roman" w:cs="Times New Roman"/>
          <w:sz w:val="24"/>
          <w:szCs w:val="24"/>
        </w:rPr>
        <w:t>: 45 phút</w:t>
      </w:r>
    </w:p>
    <w:p>
      <w:pPr>
        <w:rPr>
          <w:rFonts w:hint="default" w:ascii="Times New Roman" w:hAnsi="Times New Roman" w:eastAsia="Times New Roman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en-US" w:eastAsia="zh-CN" w:bidi="a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Nội dung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Từ bài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  <w:t xml:space="preserve">1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đến bài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đảm bảo các </w:t>
      </w:r>
      <w:r>
        <w:rPr>
          <w:rFonts w:ascii="Times New Roman" w:hAnsi="Times New Roman" w:cs="Times New Roman"/>
          <w:sz w:val="24"/>
          <w:szCs w:val="24"/>
          <w:lang w:val="vi-VN"/>
        </w:rPr>
        <w:t>y</w:t>
      </w:r>
      <w:r>
        <w:rPr>
          <w:rFonts w:ascii="Times New Roman" w:hAnsi="Times New Roman" w:cs="Times New Roman"/>
          <w:sz w:val="24"/>
          <w:szCs w:val="24"/>
        </w:rPr>
        <w:t>êu cầu cần đạt sau:</w:t>
      </w:r>
    </w:p>
    <w:p>
      <w:pPr>
        <w:widowControl/>
        <w:jc w:val="left"/>
        <w:rPr>
          <w:rFonts w:hint="default" w:ascii="Times New Roman" w:hAnsi="Times New Roman" w:eastAsia="Times New Roman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en-US" w:eastAsia="zh-CN" w:bidi="ar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vi-VN" w:eastAsia="zh-CN" w:bidi="ar"/>
        </w:rPr>
        <w:t xml:space="preserve">1. </w:t>
      </w:r>
      <w:r>
        <w:rPr>
          <w:rFonts w:hint="default" w:ascii="Times New Roman" w:hAnsi="Times New Roman" w:eastAsia="Times New Roman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en-US" w:eastAsia="zh-CN" w:bidi="ar"/>
        </w:rPr>
        <w:t>L</w:t>
      </w:r>
      <w:r>
        <w:rPr>
          <w:rFonts w:hint="default" w:ascii="Times New Roman" w:hAnsi="Times New Roman" w:eastAsia="Times New Roman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vi-VN" w:eastAsia="zh-CN" w:bidi="ar"/>
        </w:rPr>
        <w:t xml:space="preserve">ý </w:t>
      </w:r>
      <w:r>
        <w:rPr>
          <w:rFonts w:hint="default" w:ascii="Times New Roman" w:hAnsi="Times New Roman" w:eastAsia="Times New Roman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en-US" w:eastAsia="zh-CN" w:bidi="ar"/>
        </w:rPr>
        <w:t>thuyết:</w:t>
      </w:r>
    </w:p>
    <w:p>
      <w:pPr>
        <w:widowControl/>
        <w:jc w:val="left"/>
        <w:rPr>
          <w:rFonts w:hint="default" w:ascii="Times New Roman" w:hAnsi="Times New Roman" w:eastAsia="Times New Roman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en-US" w:eastAsia="zh-CN" w:bidi="ar"/>
        </w:rPr>
      </w:pPr>
      <w:r>
        <w:rPr>
          <w:rFonts w:hint="default" w:ascii="Times New Roman" w:hAnsi="Times New Roman" w:eastAsia="Times New Roman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en-US" w:eastAsia="zh-CN" w:bidi="ar"/>
        </w:rPr>
        <w:t xml:space="preserve">- </w:t>
      </w:r>
      <w:r>
        <w:rPr>
          <w:rFonts w:hint="default" w:ascii="Times New Roman" w:hAnsi="Times New Roman" w:eastAsia="Times New Roman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vi-VN" w:eastAsia="zh-CN" w:bidi="ar"/>
        </w:rPr>
        <w:t>Sự tương phản giữa các nhóm nước trên thế giới. Cuộc CMKHKT công nghệ</w:t>
      </w:r>
    </w:p>
    <w:p>
      <w:pPr>
        <w:widowControl/>
        <w:jc w:val="left"/>
        <w:rPr>
          <w:rFonts w:hint="default" w:ascii="Times New Roman" w:hAnsi="Times New Roman" w:eastAsia="Times New Roman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vi-VN" w:eastAsia="zh-CN" w:bidi="ar"/>
        </w:rPr>
      </w:pPr>
      <w:r>
        <w:rPr>
          <w:rFonts w:hint="default" w:ascii="Times New Roman" w:hAnsi="Times New Roman" w:eastAsia="Times New Roman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en-US" w:eastAsia="zh-CN" w:bidi="ar"/>
        </w:rPr>
        <w:t xml:space="preserve">- </w:t>
      </w:r>
      <w:r>
        <w:rPr>
          <w:rFonts w:hint="default" w:ascii="Times New Roman" w:hAnsi="Times New Roman" w:eastAsia="Times New Roman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vi-VN" w:eastAsia="zh-CN" w:bidi="ar"/>
        </w:rPr>
        <w:t>Xu hướng Toàn cầu hoá, Khu vực hoá nền kinh tế</w:t>
      </w:r>
    </w:p>
    <w:p>
      <w:pPr>
        <w:widowControl/>
        <w:jc w:val="left"/>
        <w:rPr>
          <w:rFonts w:hint="default" w:ascii="Times New Roman" w:hAnsi="Times New Roman" w:eastAsia="Times New Roman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en-US" w:eastAsia="zh-CN" w:bidi="ar"/>
        </w:rPr>
      </w:pPr>
      <w:r>
        <w:rPr>
          <w:rFonts w:hint="default" w:ascii="Times New Roman" w:hAnsi="Times New Roman" w:eastAsia="Times New Roman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vi-VN" w:eastAsia="zh-CN" w:bidi="ar"/>
        </w:rPr>
        <w:t>-</w:t>
      </w:r>
      <w:r>
        <w:rPr>
          <w:rFonts w:hint="default" w:ascii="Times New Roman" w:hAnsi="Times New Roman" w:eastAsia="Times New Roman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eastAsia="zh-CN" w:bidi="ar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vi-VN" w:eastAsia="zh-CN" w:bidi="ar"/>
        </w:rPr>
        <w:t>Một số vấn đề mang tính toàn cầu</w:t>
      </w:r>
    </w:p>
    <w:p>
      <w:pPr>
        <w:widowControl/>
        <w:jc w:val="left"/>
        <w:rPr>
          <w:rFonts w:hint="default" w:ascii="Times New Roman" w:hAnsi="Times New Roman" w:eastAsia="Times New Roman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en-US" w:eastAsia="zh-CN" w:bidi="ar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en-US" w:eastAsia="zh-CN" w:bidi="ar"/>
        </w:rPr>
        <w:t>2</w:t>
      </w:r>
      <w:r>
        <w:rPr>
          <w:rFonts w:hint="default" w:ascii="Times New Roman" w:hAnsi="Times New Roman" w:eastAsia="Times New Roman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vi-VN" w:eastAsia="zh-CN" w:bidi="ar"/>
        </w:rPr>
        <w:t xml:space="preserve">. Kỹ năng: </w:t>
      </w:r>
    </w:p>
    <w:p>
      <w:pPr>
        <w:widowControl/>
        <w:jc w:val="left"/>
        <w:rPr>
          <w:rFonts w:hint="default" w:ascii="Times New Roman" w:hAnsi="Times New Roman" w:eastAsia="Times New Roman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vi-VN" w:eastAsia="zh-CN" w:bidi="ar"/>
        </w:rPr>
      </w:pPr>
      <w:r>
        <w:rPr>
          <w:rFonts w:hint="default" w:ascii="Times New Roman" w:hAnsi="Times New Roman" w:eastAsia="Times New Roman" w:cs="Times New Roman"/>
          <w:b w:val="0"/>
          <w:i/>
          <w:iCs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vi-VN" w:eastAsia="zh-CN" w:bidi="ar"/>
        </w:rPr>
        <w:t xml:space="preserve">2.1. Lớp 12 KHTN: </w:t>
      </w:r>
    </w:p>
    <w:p>
      <w:pPr>
        <w:widowControl/>
        <w:jc w:val="left"/>
        <w:rPr>
          <w:rFonts w:hint="default" w:ascii="Times New Roman" w:hAnsi="Times New Roman" w:eastAsia="Times New Roman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vi-VN" w:eastAsia="zh-CN" w:bidi="ar"/>
        </w:rPr>
      </w:pPr>
      <w:r>
        <w:rPr>
          <w:rFonts w:hint="default" w:ascii="Times New Roman" w:hAnsi="Times New Roman" w:eastAsia="Times New Roman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en-US" w:eastAsia="zh-CN" w:bidi="ar"/>
        </w:rPr>
        <w:t xml:space="preserve">- Tìm hiểu các trang Atlat Địa lí Việt Nam trang </w:t>
      </w:r>
      <w:r>
        <w:rPr>
          <w:rFonts w:hint="default" w:ascii="Times New Roman" w:hAnsi="Times New Roman" w:eastAsia="Times New Roman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vi-VN" w:eastAsia="zh-CN" w:bidi="ar"/>
        </w:rPr>
        <w:t xml:space="preserve">3, 4, 5, 6, 7, </w:t>
      </w:r>
      <w:r>
        <w:rPr>
          <w:rFonts w:hint="default" w:ascii="Times New Roman" w:hAnsi="Times New Roman" w:eastAsia="Times New Roman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en-US" w:eastAsia="zh-CN" w:bidi="ar"/>
        </w:rPr>
        <w:t>8</w:t>
      </w:r>
      <w:r>
        <w:rPr>
          <w:rFonts w:hint="default" w:ascii="Times New Roman" w:hAnsi="Times New Roman" w:eastAsia="Times New Roman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vi-VN" w:eastAsia="zh-CN" w:bidi="ar"/>
        </w:rPr>
        <w:t>…</w:t>
      </w:r>
    </w:p>
    <w:p>
      <w:pPr>
        <w:widowControl/>
        <w:jc w:val="left"/>
        <w:rPr>
          <w:rFonts w:hint="default" w:ascii="Times New Roman" w:hAnsi="Times New Roman" w:eastAsia="Times New Roman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vi-VN" w:eastAsia="zh-CN" w:bidi="ar"/>
        </w:rPr>
      </w:pPr>
      <w:r>
        <w:rPr>
          <w:rFonts w:hint="default" w:ascii="Times New Roman" w:hAnsi="Times New Roman" w:eastAsia="Times New Roman" w:cs="Times New Roman"/>
          <w:b w:val="0"/>
          <w:i/>
          <w:iCs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vi-VN" w:eastAsia="zh-CN" w:bidi="ar"/>
        </w:rPr>
        <w:t xml:space="preserve">2.2 . Lớp 12 KHXH: </w:t>
      </w:r>
    </w:p>
    <w:p>
      <w:pPr>
        <w:widowControl/>
        <w:jc w:val="left"/>
        <w:rPr>
          <w:rFonts w:hint="default" w:ascii="Times New Roman" w:hAnsi="Times New Roman" w:eastAsia="Times New Roman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en-US" w:eastAsia="zh-CN" w:bidi="ar"/>
        </w:rPr>
      </w:pPr>
      <w:r>
        <w:rPr>
          <w:rFonts w:hint="default" w:ascii="Times New Roman" w:hAnsi="Times New Roman" w:eastAsia="Times New Roman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vi-VN" w:eastAsia="zh-CN" w:bidi="ar"/>
        </w:rPr>
        <w:t xml:space="preserve">- </w:t>
      </w:r>
      <w:r>
        <w:rPr>
          <w:rFonts w:hint="default" w:ascii="Times New Roman" w:hAnsi="Times New Roman" w:eastAsia="Times New Roman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en-US" w:eastAsia="zh-CN" w:bidi="ar"/>
        </w:rPr>
        <w:t xml:space="preserve">Tìm hiểu các trang Atlat Địa lí Việt Nam trang </w:t>
      </w:r>
      <w:r>
        <w:rPr>
          <w:rFonts w:hint="default" w:ascii="Times New Roman" w:hAnsi="Times New Roman" w:eastAsia="Times New Roman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vi-VN" w:eastAsia="zh-CN" w:bidi="ar"/>
        </w:rPr>
        <w:t xml:space="preserve">3, 4, 5, 6, 7, </w:t>
      </w:r>
      <w:r>
        <w:rPr>
          <w:rFonts w:hint="default" w:ascii="Times New Roman" w:hAnsi="Times New Roman" w:eastAsia="Times New Roman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en-US" w:eastAsia="zh-CN" w:bidi="ar"/>
        </w:rPr>
        <w:t>8</w:t>
      </w:r>
      <w:r>
        <w:rPr>
          <w:rFonts w:hint="default" w:ascii="Times New Roman" w:hAnsi="Times New Roman" w:eastAsia="Times New Roman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vi-VN" w:eastAsia="zh-CN" w:bidi="ar"/>
        </w:rPr>
        <w:t>…</w:t>
      </w:r>
    </w:p>
    <w:p>
      <w:pPr>
        <w:widowControl/>
        <w:jc w:val="left"/>
        <w:rPr>
          <w:rFonts w:hint="default" w:ascii="Times New Roman" w:hAnsi="Times New Roman" w:eastAsia="Times New Roman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en-US" w:eastAsia="zh-CN" w:bidi="ar"/>
        </w:rPr>
      </w:pPr>
      <w:r>
        <w:rPr>
          <w:rFonts w:hint="default" w:ascii="Times New Roman" w:hAnsi="Times New Roman" w:eastAsia="Times New Roman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en-US" w:eastAsia="zh-CN" w:bidi="ar"/>
        </w:rPr>
        <w:t>- Nhận xét các bảng số liệu.</w:t>
      </w:r>
    </w:p>
    <w:p>
      <w:pPr>
        <w:widowControl/>
        <w:jc w:val="left"/>
        <w:rPr>
          <w:rFonts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en-US" w:eastAsia="zh-CN" w:bidi="ar"/>
        </w:rPr>
      </w:pPr>
      <w:r>
        <w:rPr>
          <w:rFonts w:hint="default" w:ascii="Times New Roman" w:hAnsi="Times New Roman" w:eastAsia="Times New Roman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8F8F8"/>
          <w:lang w:val="en-US" w:eastAsia="zh-CN" w:bidi="ar"/>
        </w:rPr>
        <w:t>- Nhận dạng biểu đồ.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bdr w:val="single" w:color="E2E8F0" w:sz="2" w:space="0"/>
          <w:lang w:val="en-US" w:eastAsia="zh-CN" w:bidi="ar"/>
        </w:rPr>
        <w:br w:type="textWrapping"/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pStyle w:val="6"/>
        <w:tabs>
          <w:tab w:val="left" w:pos="324"/>
        </w:tabs>
        <w:spacing w:before="55" w:line="276" w:lineRule="auto"/>
        <w:ind w:right="95"/>
        <w:jc w:val="both"/>
        <w:rPr>
          <w:sz w:val="28"/>
        </w:rPr>
      </w:pPr>
    </w:p>
    <w:p>
      <w:pPr>
        <w:pStyle w:val="6"/>
        <w:tabs>
          <w:tab w:val="left" w:pos="324"/>
        </w:tabs>
        <w:spacing w:before="55" w:line="276" w:lineRule="auto"/>
        <w:ind w:right="95"/>
        <w:rPr>
          <w:sz w:val="28"/>
        </w:rPr>
      </w:pP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6"/>
        <w:tabs>
          <w:tab w:val="left" w:pos="324"/>
        </w:tabs>
        <w:spacing w:before="55" w:line="276" w:lineRule="auto"/>
        <w:ind w:left="0" w:leftChars="0" w:right="95" w:firstLine="0" w:firstLineChars="0"/>
        <w:jc w:val="both"/>
        <w:rPr>
          <w:sz w:val="26"/>
          <w:szCs w:val="26"/>
        </w:rPr>
      </w:pPr>
    </w:p>
    <w:p>
      <w:pPr>
        <w:pStyle w:val="6"/>
        <w:tabs>
          <w:tab w:val="left" w:pos="324"/>
        </w:tabs>
        <w:spacing w:before="55" w:line="276" w:lineRule="auto"/>
        <w:ind w:right="95"/>
        <w:jc w:val="both"/>
        <w:rPr>
          <w:sz w:val="26"/>
          <w:szCs w:val="26"/>
        </w:rPr>
      </w:pPr>
    </w:p>
    <w:p>
      <w:pPr>
        <w:pStyle w:val="6"/>
        <w:tabs>
          <w:tab w:val="left" w:pos="324"/>
        </w:tabs>
        <w:spacing w:before="55" w:line="276" w:lineRule="auto"/>
        <w:ind w:right="95"/>
        <w:jc w:val="both"/>
        <w:rPr>
          <w:sz w:val="26"/>
          <w:szCs w:val="26"/>
        </w:rPr>
      </w:pPr>
    </w:p>
    <w:p>
      <w:pPr>
        <w:pStyle w:val="6"/>
        <w:tabs>
          <w:tab w:val="left" w:pos="324"/>
        </w:tabs>
        <w:spacing w:before="55" w:line="276" w:lineRule="auto"/>
        <w:ind w:right="95"/>
        <w:jc w:val="both"/>
        <w:rPr>
          <w:sz w:val="26"/>
          <w:szCs w:val="26"/>
        </w:rPr>
      </w:pPr>
    </w:p>
    <w:p>
      <w:pPr>
        <w:pStyle w:val="6"/>
        <w:tabs>
          <w:tab w:val="left" w:pos="324"/>
        </w:tabs>
        <w:spacing w:before="55" w:line="276" w:lineRule="auto"/>
        <w:ind w:right="95"/>
        <w:jc w:val="both"/>
        <w:rPr>
          <w:sz w:val="26"/>
          <w:szCs w:val="26"/>
        </w:rPr>
      </w:pPr>
    </w:p>
    <w:p>
      <w:pPr>
        <w:pStyle w:val="6"/>
        <w:tabs>
          <w:tab w:val="left" w:pos="324"/>
        </w:tabs>
        <w:spacing w:before="55" w:line="276" w:lineRule="auto"/>
        <w:ind w:right="95"/>
        <w:jc w:val="both"/>
        <w:rPr>
          <w:sz w:val="26"/>
          <w:szCs w:val="26"/>
        </w:rPr>
      </w:pPr>
    </w:p>
    <w:p>
      <w:pPr>
        <w:pStyle w:val="6"/>
        <w:tabs>
          <w:tab w:val="left" w:pos="324"/>
        </w:tabs>
        <w:spacing w:before="55" w:line="276" w:lineRule="auto"/>
        <w:ind w:right="95"/>
        <w:jc w:val="both"/>
        <w:rPr>
          <w:sz w:val="26"/>
          <w:szCs w:val="26"/>
        </w:rPr>
      </w:pPr>
    </w:p>
    <w:p>
      <w:pPr>
        <w:pStyle w:val="6"/>
        <w:tabs>
          <w:tab w:val="left" w:pos="324"/>
        </w:tabs>
        <w:spacing w:before="55" w:line="276" w:lineRule="auto"/>
        <w:ind w:right="95"/>
        <w:jc w:val="both"/>
        <w:rPr>
          <w:sz w:val="26"/>
          <w:szCs w:val="26"/>
        </w:rPr>
      </w:pPr>
    </w:p>
    <w:p>
      <w:pPr>
        <w:pStyle w:val="6"/>
        <w:tabs>
          <w:tab w:val="left" w:pos="324"/>
        </w:tabs>
        <w:spacing w:before="55" w:line="276" w:lineRule="auto"/>
        <w:ind w:right="95"/>
        <w:jc w:val="both"/>
        <w:rPr>
          <w:sz w:val="26"/>
          <w:szCs w:val="26"/>
        </w:rPr>
      </w:pPr>
    </w:p>
    <w:p>
      <w:pPr>
        <w:pStyle w:val="6"/>
        <w:tabs>
          <w:tab w:val="left" w:pos="324"/>
        </w:tabs>
        <w:spacing w:before="55" w:line="276" w:lineRule="auto"/>
        <w:ind w:right="95"/>
        <w:jc w:val="both"/>
        <w:rPr>
          <w:sz w:val="26"/>
          <w:szCs w:val="26"/>
        </w:rPr>
      </w:pPr>
    </w:p>
    <w:p>
      <w:pPr>
        <w:pStyle w:val="6"/>
        <w:tabs>
          <w:tab w:val="left" w:pos="324"/>
        </w:tabs>
        <w:spacing w:before="55" w:line="276" w:lineRule="auto"/>
        <w:ind w:right="95"/>
        <w:jc w:val="both"/>
        <w:rPr>
          <w:sz w:val="26"/>
          <w:szCs w:val="26"/>
        </w:rPr>
      </w:pPr>
    </w:p>
    <w:p>
      <w:pPr>
        <w:pStyle w:val="6"/>
        <w:tabs>
          <w:tab w:val="left" w:pos="324"/>
        </w:tabs>
        <w:spacing w:before="55" w:line="276" w:lineRule="auto"/>
        <w:ind w:right="95"/>
        <w:jc w:val="both"/>
        <w:rPr>
          <w:sz w:val="26"/>
          <w:szCs w:val="26"/>
        </w:rPr>
      </w:pPr>
    </w:p>
    <w:p>
      <w:pPr>
        <w:pStyle w:val="6"/>
        <w:tabs>
          <w:tab w:val="left" w:pos="324"/>
        </w:tabs>
        <w:spacing w:before="55" w:line="276" w:lineRule="auto"/>
        <w:ind w:right="95"/>
        <w:jc w:val="both"/>
        <w:rPr>
          <w:sz w:val="28"/>
        </w:rPr>
      </w:pPr>
    </w:p>
    <w:p>
      <w:pPr>
        <w:pStyle w:val="6"/>
        <w:tabs>
          <w:tab w:val="left" w:pos="324"/>
        </w:tabs>
        <w:spacing w:before="55" w:line="276" w:lineRule="auto"/>
        <w:ind w:right="95"/>
        <w:rPr>
          <w:sz w:val="28"/>
        </w:rPr>
      </w:pP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>
      <w:pgSz w:w="12240" w:h="15840"/>
      <w:pgMar w:top="1135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-webkit-standard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07E55"/>
    <w:multiLevelType w:val="multilevel"/>
    <w:tmpl w:val="32407E55"/>
    <w:lvl w:ilvl="0" w:tentative="0">
      <w:start w:val="0"/>
      <w:numFmt w:val="bullet"/>
      <w:lvlText w:val="–"/>
      <w:lvlJc w:val="left"/>
      <w:pPr>
        <w:ind w:left="107" w:hanging="216"/>
      </w:pPr>
      <w:rPr>
        <w:rFonts w:hint="default" w:ascii="Times New Roman" w:hAnsi="Times New Roman" w:eastAsia="Times New Roman" w:cs="Times New Roman"/>
        <w:w w:val="100"/>
        <w:sz w:val="28"/>
        <w:szCs w:val="28"/>
      </w:rPr>
    </w:lvl>
    <w:lvl w:ilvl="1" w:tentative="0">
      <w:start w:val="0"/>
      <w:numFmt w:val="bullet"/>
      <w:lvlText w:val="•"/>
      <w:lvlJc w:val="left"/>
      <w:pPr>
        <w:ind w:left="1046" w:hanging="216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993" w:hanging="216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939" w:hanging="216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886" w:hanging="216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833" w:hanging="216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779" w:hanging="216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726" w:hanging="216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672" w:hanging="21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ulTrailSpace/>
    <w:doNotBreakWrappedTables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sz w:val="24"/>
      <w:szCs w:val="24"/>
    </w:rPr>
  </w:style>
  <w:style w:type="paragraph" w:styleId="3">
    <w:name w:val="toc 1"/>
    <w:basedOn w:val="1"/>
    <w:next w:val="1"/>
    <w:qFormat/>
    <w:uiPriority w:val="1"/>
    <w:pPr>
      <w:widowControl w:val="0"/>
      <w:autoSpaceDE w:val="0"/>
      <w:autoSpaceDN w:val="0"/>
      <w:spacing w:before="168" w:after="0" w:line="240" w:lineRule="auto"/>
      <w:ind w:left="676" w:hanging="435"/>
    </w:pPr>
    <w:rPr>
      <w:rFonts w:ascii="Times New Roman" w:hAnsi="Times New Roman" w:eastAsia="Times New Roman" w:cs="Times New Roman"/>
      <w:sz w:val="28"/>
      <w:szCs w:val="28"/>
    </w:rPr>
  </w:style>
  <w:style w:type="paragraph" w:customStyle="1" w:styleId="6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966</Characters>
  <Lines>8</Lines>
  <Paragraphs>2</Paragraphs>
  <ScaleCrop>false</ScaleCrop>
  <LinksUpToDate>false</LinksUpToDate>
  <CharactersWithSpaces>1133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2021-10-11T00:11:00Z</dcterms:created>
  <dc:creator>Nguyễn Phương Lan</dc:creator>
  <cp:lastModifiedBy>iPhone (2)</cp:lastModifiedBy>
  <dcterms:modified xsi:type="dcterms:W3CDTF">2021-10-16T09:48:34Z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2DA98C086AA5017F243B6A61835B4B35</vt:lpwstr>
  </property>
  <property fmtid="{D5CDD505-2E9C-101B-9397-08002B2CF9AE}" pid="3" name="KSOProductBuildVer">
    <vt:lpwstr>2052-11.15.0</vt:lpwstr>
  </property>
</Properties>
</file>